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B9252E" w14:paraId="07F303D6" w14:textId="77777777" w:rsidTr="00EF513F">
        <w:tc>
          <w:tcPr>
            <w:tcW w:w="4788" w:type="dxa"/>
          </w:tcPr>
          <w:p w14:paraId="69B66032" w14:textId="2B1D6F25" w:rsidR="00B9252E" w:rsidRDefault="0080472E" w:rsidP="00B9252E">
            <w:pPr>
              <w:jc w:val="center"/>
            </w:pPr>
            <w:r w:rsidRPr="0080472E">
              <w:rPr>
                <w:noProof/>
              </w:rPr>
              <w:drawing>
                <wp:inline distT="0" distB="0" distL="0" distR="0" wp14:anchorId="26CF33CF" wp14:editId="4F009BFC">
                  <wp:extent cx="2781300" cy="2149186"/>
                  <wp:effectExtent l="0" t="0" r="0" b="3810"/>
                  <wp:docPr id="2" name="Picture 2" descr="C:\Users\pz3\Documents\Crosslake Fire\Aspen Mills\Crosslake-Fire-Patch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z3\Documents\Crosslake Fire\Aspen Mills\Crosslake-Fire-Patch (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14134" cy="2174558"/>
                          </a:xfrm>
                          <a:prstGeom prst="rect">
                            <a:avLst/>
                          </a:prstGeom>
                          <a:noFill/>
                          <a:ln>
                            <a:noFill/>
                          </a:ln>
                        </pic:spPr>
                      </pic:pic>
                    </a:graphicData>
                  </a:graphic>
                </wp:inline>
              </w:drawing>
            </w:r>
          </w:p>
        </w:tc>
        <w:tc>
          <w:tcPr>
            <w:tcW w:w="4788" w:type="dxa"/>
          </w:tcPr>
          <w:p w14:paraId="14954246" w14:textId="3C831461" w:rsidR="00B9252E" w:rsidRDefault="00B9252E" w:rsidP="00B9252E">
            <w:pPr>
              <w:jc w:val="center"/>
            </w:pPr>
          </w:p>
          <w:p w14:paraId="3D1C3552" w14:textId="0061140E" w:rsidR="00B9252E" w:rsidRDefault="00B9252E"/>
          <w:p w14:paraId="7E3665F9" w14:textId="3EB7B66E" w:rsidR="00B9252E" w:rsidRPr="00B9252E" w:rsidRDefault="0080472E" w:rsidP="00B9252E">
            <w:pPr>
              <w:jc w:val="center"/>
              <w:rPr>
                <w:b/>
                <w:bCs/>
              </w:rPr>
            </w:pPr>
            <w:r>
              <w:rPr>
                <w:noProof/>
              </w:rPr>
              <w:drawing>
                <wp:inline distT="0" distB="0" distL="0" distR="0" wp14:anchorId="28DE790C" wp14:editId="79D68817">
                  <wp:extent cx="1400175" cy="10067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27843" cy="1026601"/>
                          </a:xfrm>
                          <a:prstGeom prst="rect">
                            <a:avLst/>
                          </a:prstGeom>
                        </pic:spPr>
                      </pic:pic>
                    </a:graphicData>
                  </a:graphic>
                </wp:inline>
              </w:drawing>
            </w:r>
          </w:p>
        </w:tc>
      </w:tr>
    </w:tbl>
    <w:p w14:paraId="6D2D1934" w14:textId="77777777" w:rsidR="00432240" w:rsidRDefault="00432240" w:rsidP="00432240">
      <w:pPr>
        <w:rPr>
          <w:rFonts w:ascii="Arial" w:hAnsi="Arial" w:cs="Arial"/>
          <w:sz w:val="32"/>
          <w:szCs w:val="32"/>
        </w:rPr>
      </w:pPr>
    </w:p>
    <w:p w14:paraId="65F39115" w14:textId="2039722E" w:rsidR="00432240" w:rsidRPr="00662A99" w:rsidRDefault="00432240" w:rsidP="00432240">
      <w:pPr>
        <w:spacing w:after="0" w:line="240" w:lineRule="auto"/>
        <w:rPr>
          <w:rFonts w:ascii="Arial" w:hAnsi="Arial" w:cs="Arial"/>
          <w:sz w:val="32"/>
          <w:szCs w:val="32"/>
        </w:rPr>
      </w:pPr>
      <w:r w:rsidRPr="00662A99">
        <w:rPr>
          <w:rFonts w:ascii="Arial" w:hAnsi="Arial" w:cs="Arial"/>
          <w:sz w:val="32"/>
          <w:szCs w:val="32"/>
        </w:rPr>
        <w:t xml:space="preserve">Pandemic </w:t>
      </w:r>
      <w:r w:rsidR="00A62D74">
        <w:rPr>
          <w:rFonts w:ascii="Arial" w:hAnsi="Arial" w:cs="Arial"/>
          <w:sz w:val="32"/>
          <w:szCs w:val="32"/>
        </w:rPr>
        <w:t>Covid-19</w:t>
      </w:r>
      <w:r w:rsidRPr="00662A99">
        <w:rPr>
          <w:rFonts w:ascii="Arial" w:hAnsi="Arial" w:cs="Arial"/>
          <w:sz w:val="32"/>
          <w:szCs w:val="32"/>
        </w:rPr>
        <w:t xml:space="preserve"> </w:t>
      </w:r>
      <w:r>
        <w:rPr>
          <w:rFonts w:ascii="Arial" w:hAnsi="Arial" w:cs="Arial"/>
          <w:sz w:val="32"/>
          <w:szCs w:val="32"/>
        </w:rPr>
        <w:t xml:space="preserve">Employee </w:t>
      </w:r>
      <w:r w:rsidR="00A62D74">
        <w:rPr>
          <w:rFonts w:ascii="Arial" w:hAnsi="Arial" w:cs="Arial"/>
          <w:sz w:val="32"/>
          <w:szCs w:val="32"/>
        </w:rPr>
        <w:t>Procedure</w:t>
      </w:r>
      <w:r w:rsidR="0080472E">
        <w:rPr>
          <w:rFonts w:ascii="Arial" w:hAnsi="Arial" w:cs="Arial"/>
          <w:sz w:val="32"/>
          <w:szCs w:val="32"/>
        </w:rPr>
        <w:t>:  3/14</w:t>
      </w:r>
      <w:r w:rsidRPr="00662A99">
        <w:rPr>
          <w:rFonts w:ascii="Arial" w:hAnsi="Arial" w:cs="Arial"/>
          <w:sz w:val="32"/>
          <w:szCs w:val="32"/>
        </w:rPr>
        <w:t>/2020</w:t>
      </w:r>
    </w:p>
    <w:p w14:paraId="10E6DE52" w14:textId="57DBE1EB" w:rsidR="003A399B" w:rsidRDefault="003A399B" w:rsidP="00432240">
      <w:pPr>
        <w:pBdr>
          <w:bottom w:val="double" w:sz="6" w:space="1" w:color="auto"/>
        </w:pBdr>
        <w:spacing w:after="0" w:line="240" w:lineRule="auto"/>
      </w:pPr>
    </w:p>
    <w:p w14:paraId="1F5098F0" w14:textId="77777777" w:rsidR="00432240" w:rsidRDefault="00432240" w:rsidP="00432240">
      <w:pPr>
        <w:spacing w:after="0" w:line="240" w:lineRule="auto"/>
        <w:rPr>
          <w:rFonts w:ascii="Arial" w:hAnsi="Arial" w:cs="Arial"/>
          <w:sz w:val="32"/>
          <w:szCs w:val="32"/>
        </w:rPr>
      </w:pPr>
    </w:p>
    <w:p w14:paraId="03EB9E66" w14:textId="7737530D" w:rsidR="000D73B7" w:rsidRPr="000D73B7" w:rsidRDefault="0080472E" w:rsidP="00432240">
      <w:pPr>
        <w:spacing w:after="0" w:line="240" w:lineRule="auto"/>
        <w:rPr>
          <w:rFonts w:ascii="Arial" w:hAnsi="Arial" w:cs="Arial"/>
          <w:b/>
          <w:bCs/>
          <w:sz w:val="32"/>
          <w:szCs w:val="32"/>
        </w:rPr>
      </w:pPr>
      <w:r>
        <w:rPr>
          <w:rFonts w:ascii="Arial" w:hAnsi="Arial" w:cs="Arial"/>
          <w:sz w:val="32"/>
          <w:szCs w:val="32"/>
        </w:rPr>
        <w:t>Any Crosslake Fire Fighters</w:t>
      </w:r>
      <w:r w:rsidR="00EF513F" w:rsidRPr="000D73B7">
        <w:rPr>
          <w:rFonts w:ascii="Arial" w:hAnsi="Arial" w:cs="Arial"/>
          <w:sz w:val="32"/>
          <w:szCs w:val="32"/>
        </w:rPr>
        <w:t xml:space="preserve"> with any of the following symptoms </w:t>
      </w:r>
      <w:r>
        <w:rPr>
          <w:rFonts w:ascii="Arial" w:hAnsi="Arial" w:cs="Arial"/>
          <w:b/>
          <w:bCs/>
          <w:sz w:val="32"/>
          <w:szCs w:val="32"/>
        </w:rPr>
        <w:t>should NOT respond to calls</w:t>
      </w:r>
      <w:r w:rsidR="000D73B7" w:rsidRPr="000D73B7">
        <w:rPr>
          <w:rFonts w:ascii="Arial" w:hAnsi="Arial" w:cs="Arial"/>
          <w:b/>
          <w:bCs/>
          <w:sz w:val="32"/>
          <w:szCs w:val="32"/>
        </w:rPr>
        <w:t xml:space="preserve">!  </w:t>
      </w:r>
    </w:p>
    <w:p w14:paraId="012861C9" w14:textId="77777777" w:rsidR="00EF513F" w:rsidRPr="000D73B7" w:rsidRDefault="00EF513F" w:rsidP="00EF513F">
      <w:pPr>
        <w:pStyle w:val="ListParagraph"/>
        <w:numPr>
          <w:ilvl w:val="0"/>
          <w:numId w:val="1"/>
        </w:numPr>
        <w:rPr>
          <w:rFonts w:ascii="Arial" w:hAnsi="Arial" w:cs="Arial"/>
          <w:sz w:val="28"/>
          <w:szCs w:val="28"/>
        </w:rPr>
      </w:pPr>
      <w:r w:rsidRPr="000D73B7">
        <w:rPr>
          <w:rFonts w:ascii="Arial" w:hAnsi="Arial" w:cs="Arial"/>
          <w:sz w:val="28"/>
          <w:szCs w:val="28"/>
        </w:rPr>
        <w:t>Fever</w:t>
      </w:r>
    </w:p>
    <w:p w14:paraId="053C0E60" w14:textId="4CC2DAE3" w:rsidR="00EF513F" w:rsidRPr="000D73B7" w:rsidRDefault="00A62D74" w:rsidP="00EF513F">
      <w:pPr>
        <w:pStyle w:val="ListParagraph"/>
        <w:numPr>
          <w:ilvl w:val="0"/>
          <w:numId w:val="1"/>
        </w:numPr>
        <w:rPr>
          <w:rFonts w:ascii="Arial" w:hAnsi="Arial" w:cs="Arial"/>
          <w:sz w:val="28"/>
          <w:szCs w:val="28"/>
        </w:rPr>
      </w:pPr>
      <w:r>
        <w:rPr>
          <w:rFonts w:ascii="Arial" w:hAnsi="Arial" w:cs="Arial"/>
          <w:sz w:val="28"/>
          <w:szCs w:val="28"/>
        </w:rPr>
        <w:t>Any sign of respiratory illness</w:t>
      </w:r>
    </w:p>
    <w:p w14:paraId="6C002EBF" w14:textId="34C01348" w:rsidR="00EF513F" w:rsidRDefault="00EF513F" w:rsidP="00EF513F">
      <w:pPr>
        <w:pStyle w:val="ListParagraph"/>
        <w:numPr>
          <w:ilvl w:val="0"/>
          <w:numId w:val="1"/>
        </w:numPr>
        <w:rPr>
          <w:rFonts w:ascii="Arial" w:hAnsi="Arial" w:cs="Arial"/>
          <w:sz w:val="28"/>
          <w:szCs w:val="28"/>
        </w:rPr>
      </w:pPr>
      <w:r w:rsidRPr="000D73B7">
        <w:rPr>
          <w:rFonts w:ascii="Arial" w:hAnsi="Arial" w:cs="Arial"/>
          <w:sz w:val="28"/>
          <w:szCs w:val="28"/>
        </w:rPr>
        <w:t>Cough</w:t>
      </w:r>
      <w:r w:rsidR="00A62D74">
        <w:rPr>
          <w:rFonts w:ascii="Arial" w:hAnsi="Arial" w:cs="Arial"/>
          <w:sz w:val="28"/>
          <w:szCs w:val="28"/>
        </w:rPr>
        <w:t>*</w:t>
      </w:r>
    </w:p>
    <w:p w14:paraId="3849D7C1" w14:textId="2F85A2B7" w:rsidR="00A62D74" w:rsidRPr="000D73B7" w:rsidRDefault="00A62D74" w:rsidP="00EF513F">
      <w:pPr>
        <w:pStyle w:val="ListParagraph"/>
        <w:numPr>
          <w:ilvl w:val="0"/>
          <w:numId w:val="1"/>
        </w:numPr>
        <w:rPr>
          <w:rFonts w:ascii="Arial" w:hAnsi="Arial" w:cs="Arial"/>
          <w:sz w:val="28"/>
          <w:szCs w:val="28"/>
        </w:rPr>
      </w:pPr>
      <w:r>
        <w:rPr>
          <w:rFonts w:ascii="Arial" w:hAnsi="Arial" w:cs="Arial"/>
          <w:sz w:val="28"/>
          <w:szCs w:val="28"/>
        </w:rPr>
        <w:t>Shortness of breath</w:t>
      </w:r>
    </w:p>
    <w:p w14:paraId="5E0E51B9" w14:textId="77777777" w:rsidR="000D73B7" w:rsidRPr="000D73B7" w:rsidRDefault="000D73B7" w:rsidP="000D73B7">
      <w:pPr>
        <w:rPr>
          <w:rFonts w:ascii="Arial" w:hAnsi="Arial" w:cs="Arial"/>
          <w:sz w:val="24"/>
          <w:szCs w:val="24"/>
        </w:rPr>
      </w:pPr>
      <w:r w:rsidRPr="000D73B7">
        <w:rPr>
          <w:rFonts w:ascii="Arial" w:hAnsi="Arial" w:cs="Arial"/>
          <w:sz w:val="24"/>
          <w:szCs w:val="24"/>
        </w:rPr>
        <w:t xml:space="preserve">As stated before, </w:t>
      </w:r>
      <w:r w:rsidRPr="000D73B7">
        <w:rPr>
          <w:rFonts w:ascii="Arial" w:hAnsi="Arial" w:cs="Arial"/>
          <w:b/>
          <w:bCs/>
          <w:sz w:val="24"/>
          <w:szCs w:val="24"/>
        </w:rPr>
        <w:t>for your own illness</w:t>
      </w:r>
      <w:r w:rsidRPr="000D73B7">
        <w:rPr>
          <w:rFonts w:ascii="Arial" w:hAnsi="Arial" w:cs="Arial"/>
          <w:sz w:val="24"/>
          <w:szCs w:val="24"/>
        </w:rPr>
        <w:t xml:space="preserve">, you should not return to work until you have been fever-free for </w:t>
      </w:r>
      <w:r w:rsidRPr="000D73B7">
        <w:rPr>
          <w:rFonts w:ascii="Arial" w:hAnsi="Arial" w:cs="Arial"/>
          <w:sz w:val="24"/>
          <w:szCs w:val="24"/>
          <w:u w:val="single"/>
        </w:rPr>
        <w:t>72 hours or 7 days</w:t>
      </w:r>
      <w:r w:rsidRPr="000D73B7">
        <w:rPr>
          <w:rFonts w:ascii="Arial" w:hAnsi="Arial" w:cs="Arial"/>
          <w:sz w:val="24"/>
          <w:szCs w:val="24"/>
        </w:rPr>
        <w:t xml:space="preserve"> after the illness began – whichever is greater.  </w:t>
      </w:r>
    </w:p>
    <w:p w14:paraId="7B08B7F5" w14:textId="207A0C4A" w:rsidR="00A62D74" w:rsidRPr="0080472E" w:rsidRDefault="00A62D74" w:rsidP="00EF513F">
      <w:pPr>
        <w:rPr>
          <w:rFonts w:ascii="Arial" w:hAnsi="Arial" w:cs="Arial"/>
          <w:b/>
          <w:sz w:val="18"/>
          <w:szCs w:val="18"/>
        </w:rPr>
      </w:pPr>
      <w:r w:rsidRPr="0080472E">
        <w:rPr>
          <w:rFonts w:ascii="Arial" w:hAnsi="Arial" w:cs="Arial"/>
          <w:b/>
          <w:sz w:val="18"/>
          <w:szCs w:val="18"/>
          <w:highlight w:val="yellow"/>
        </w:rPr>
        <w:t>*If your cough is related to an already identified medical issue that is not contagious and has not changed, there is no need to stay home.  For example, tree pollen counts are starting to ramp up and some people may by experiencing a scratchy throat, cough, itchy eyes and sneezing.  With no other signs of illness, employees do not need to stay home.</w:t>
      </w:r>
    </w:p>
    <w:p w14:paraId="5CE16D67" w14:textId="1504FA73" w:rsidR="00EF513F" w:rsidRDefault="000D73B7" w:rsidP="00EF513F">
      <w:pPr>
        <w:rPr>
          <w:rFonts w:ascii="Arial" w:hAnsi="Arial" w:cs="Arial"/>
          <w:b/>
          <w:bCs/>
          <w:sz w:val="32"/>
          <w:szCs w:val="32"/>
        </w:rPr>
      </w:pPr>
      <w:r>
        <w:rPr>
          <w:rFonts w:ascii="Arial" w:hAnsi="Arial" w:cs="Arial"/>
          <w:b/>
          <w:bCs/>
          <w:sz w:val="32"/>
          <w:szCs w:val="32"/>
        </w:rPr>
        <w:t>WHAT SHOULD I DO NEXT</w:t>
      </w:r>
      <w:r w:rsidR="005E2649">
        <w:rPr>
          <w:rFonts w:ascii="Arial" w:hAnsi="Arial" w:cs="Arial"/>
          <w:b/>
          <w:bCs/>
          <w:sz w:val="32"/>
          <w:szCs w:val="32"/>
        </w:rPr>
        <w:t>?</w:t>
      </w:r>
    </w:p>
    <w:p w14:paraId="02AD6D2F" w14:textId="7515C2DE" w:rsidR="00662A99" w:rsidRPr="000D73B7" w:rsidRDefault="00241621" w:rsidP="00EF513F">
      <w:pPr>
        <w:rPr>
          <w:rFonts w:ascii="Arial" w:hAnsi="Arial" w:cs="Arial"/>
          <w:b/>
          <w:bCs/>
          <w:sz w:val="32"/>
          <w:szCs w:val="32"/>
        </w:rPr>
      </w:pPr>
      <w:r>
        <w:rPr>
          <w:rFonts w:ascii="Arial" w:hAnsi="Arial" w:cs="Arial"/>
          <w:b/>
          <w:bCs/>
          <w:sz w:val="32"/>
          <w:szCs w:val="32"/>
        </w:rPr>
        <w:t>6</w:t>
      </w:r>
      <w:r w:rsidR="00662A99">
        <w:rPr>
          <w:rFonts w:ascii="Arial" w:hAnsi="Arial" w:cs="Arial"/>
          <w:b/>
          <w:bCs/>
          <w:sz w:val="32"/>
          <w:szCs w:val="32"/>
        </w:rPr>
        <w:t xml:space="preserve"> step process:</w:t>
      </w:r>
    </w:p>
    <w:p w14:paraId="204FDCFD" w14:textId="75FEA580" w:rsidR="00241621" w:rsidRDefault="00241621" w:rsidP="00F83491">
      <w:pPr>
        <w:pStyle w:val="ListParagraph"/>
        <w:numPr>
          <w:ilvl w:val="0"/>
          <w:numId w:val="2"/>
        </w:numPr>
        <w:ind w:left="360"/>
        <w:rPr>
          <w:rFonts w:ascii="Arial" w:hAnsi="Arial" w:cs="Arial"/>
          <w:sz w:val="24"/>
          <w:szCs w:val="24"/>
        </w:rPr>
      </w:pPr>
      <w:r>
        <w:rPr>
          <w:rFonts w:ascii="Arial" w:hAnsi="Arial" w:cs="Arial"/>
          <w:sz w:val="24"/>
          <w:szCs w:val="24"/>
        </w:rPr>
        <w:t>Immediately i</w:t>
      </w:r>
      <w:r w:rsidR="0080472E">
        <w:rPr>
          <w:rFonts w:ascii="Arial" w:hAnsi="Arial" w:cs="Arial"/>
          <w:sz w:val="24"/>
          <w:szCs w:val="24"/>
        </w:rPr>
        <w:t>nform Chief Officer</w:t>
      </w:r>
      <w:r w:rsidR="00662A99" w:rsidRPr="00662A99">
        <w:rPr>
          <w:rFonts w:ascii="Arial" w:hAnsi="Arial" w:cs="Arial"/>
          <w:sz w:val="24"/>
          <w:szCs w:val="24"/>
        </w:rPr>
        <w:t xml:space="preserve"> </w:t>
      </w:r>
      <w:r w:rsidR="00662A99">
        <w:rPr>
          <w:rFonts w:ascii="Arial" w:hAnsi="Arial" w:cs="Arial"/>
          <w:sz w:val="24"/>
          <w:szCs w:val="24"/>
        </w:rPr>
        <w:t>that you have symptoms</w:t>
      </w:r>
      <w:r>
        <w:rPr>
          <w:rFonts w:ascii="Arial" w:hAnsi="Arial" w:cs="Arial"/>
          <w:sz w:val="24"/>
          <w:szCs w:val="24"/>
        </w:rPr>
        <w:t>.</w:t>
      </w:r>
    </w:p>
    <w:p w14:paraId="2B65D3A3" w14:textId="5EE1BD0D" w:rsidR="00946641" w:rsidRDefault="00241621" w:rsidP="00F83491">
      <w:pPr>
        <w:pStyle w:val="ListParagraph"/>
        <w:numPr>
          <w:ilvl w:val="0"/>
          <w:numId w:val="2"/>
        </w:numPr>
        <w:ind w:left="360"/>
        <w:rPr>
          <w:rFonts w:ascii="Arial" w:hAnsi="Arial" w:cs="Arial"/>
          <w:sz w:val="24"/>
          <w:szCs w:val="24"/>
        </w:rPr>
      </w:pPr>
      <w:r>
        <w:rPr>
          <w:rFonts w:ascii="Arial" w:hAnsi="Arial" w:cs="Arial"/>
          <w:sz w:val="24"/>
          <w:szCs w:val="24"/>
        </w:rPr>
        <w:t>C</w:t>
      </w:r>
      <w:r w:rsidR="00946641" w:rsidRPr="00662A99">
        <w:rPr>
          <w:rFonts w:ascii="Arial" w:hAnsi="Arial" w:cs="Arial"/>
          <w:sz w:val="24"/>
          <w:szCs w:val="24"/>
        </w:rPr>
        <w:t xml:space="preserve">omplete the </w:t>
      </w:r>
      <w:r w:rsidR="00662A99" w:rsidRPr="00662A99">
        <w:rPr>
          <w:rFonts w:ascii="Arial" w:hAnsi="Arial" w:cs="Arial"/>
          <w:sz w:val="24"/>
          <w:szCs w:val="24"/>
        </w:rPr>
        <w:t xml:space="preserve">Illness </w:t>
      </w:r>
      <w:r w:rsidR="00946641" w:rsidRPr="00662A99">
        <w:rPr>
          <w:rFonts w:ascii="Arial" w:hAnsi="Arial" w:cs="Arial"/>
          <w:sz w:val="24"/>
          <w:szCs w:val="24"/>
        </w:rPr>
        <w:t>Report</w:t>
      </w:r>
      <w:r w:rsidR="00662A99">
        <w:rPr>
          <w:rFonts w:ascii="Arial" w:hAnsi="Arial" w:cs="Arial"/>
          <w:sz w:val="24"/>
          <w:szCs w:val="24"/>
        </w:rPr>
        <w:t xml:space="preserve"> (attached).</w:t>
      </w:r>
    </w:p>
    <w:p w14:paraId="67B081E4" w14:textId="23EF1CB4" w:rsidR="00662A99" w:rsidRPr="00662A99" w:rsidRDefault="00662A99" w:rsidP="00F83491">
      <w:pPr>
        <w:pStyle w:val="ListParagraph"/>
        <w:numPr>
          <w:ilvl w:val="0"/>
          <w:numId w:val="2"/>
        </w:numPr>
        <w:ind w:left="360"/>
        <w:rPr>
          <w:rFonts w:ascii="Arial" w:hAnsi="Arial" w:cs="Arial"/>
          <w:sz w:val="24"/>
          <w:szCs w:val="24"/>
        </w:rPr>
      </w:pPr>
      <w:r>
        <w:rPr>
          <w:rFonts w:ascii="Arial" w:hAnsi="Arial" w:cs="Arial"/>
          <w:sz w:val="24"/>
          <w:szCs w:val="24"/>
        </w:rPr>
        <w:t xml:space="preserve">Email </w:t>
      </w:r>
      <w:r w:rsidR="0080472E">
        <w:rPr>
          <w:rFonts w:ascii="Arial" w:hAnsi="Arial" w:cs="Arial"/>
          <w:sz w:val="24"/>
          <w:szCs w:val="24"/>
        </w:rPr>
        <w:t xml:space="preserve">completed report to Chief </w:t>
      </w:r>
      <w:proofErr w:type="spellStart"/>
      <w:r w:rsidR="0080472E">
        <w:rPr>
          <w:rFonts w:ascii="Arial" w:hAnsi="Arial" w:cs="Arial"/>
          <w:sz w:val="24"/>
          <w:szCs w:val="24"/>
        </w:rPr>
        <w:t>Lohmiller</w:t>
      </w:r>
      <w:proofErr w:type="spellEnd"/>
      <w:r w:rsidR="0080472E">
        <w:rPr>
          <w:rFonts w:ascii="Arial" w:hAnsi="Arial" w:cs="Arial"/>
          <w:sz w:val="24"/>
          <w:szCs w:val="24"/>
        </w:rPr>
        <w:t xml:space="preserve"> – </w:t>
      </w:r>
      <w:hyperlink r:id="rId7" w:history="1">
        <w:r w:rsidR="0080472E" w:rsidRPr="00610F8A">
          <w:rPr>
            <w:rStyle w:val="Hyperlink"/>
            <w:rFonts w:ascii="Arial" w:hAnsi="Arial" w:cs="Arial"/>
            <w:sz w:val="24"/>
            <w:szCs w:val="24"/>
          </w:rPr>
          <w:t>chief1@crosslake.net</w:t>
        </w:r>
      </w:hyperlink>
      <w:r w:rsidR="0080472E">
        <w:rPr>
          <w:rFonts w:ascii="Arial" w:hAnsi="Arial" w:cs="Arial"/>
          <w:sz w:val="24"/>
          <w:szCs w:val="24"/>
        </w:rPr>
        <w:t xml:space="preserve"> </w:t>
      </w:r>
      <w:r>
        <w:rPr>
          <w:rFonts w:ascii="Arial" w:hAnsi="Arial" w:cs="Arial"/>
          <w:sz w:val="24"/>
          <w:szCs w:val="24"/>
        </w:rPr>
        <w:t>.</w:t>
      </w:r>
    </w:p>
    <w:p w14:paraId="6CD3D4A4" w14:textId="3DD6F751" w:rsidR="00662A99" w:rsidRDefault="0080472E" w:rsidP="00EF513F">
      <w:pPr>
        <w:pStyle w:val="ListParagraph"/>
        <w:numPr>
          <w:ilvl w:val="0"/>
          <w:numId w:val="2"/>
        </w:numPr>
        <w:ind w:left="360"/>
        <w:rPr>
          <w:rFonts w:ascii="Arial" w:hAnsi="Arial" w:cs="Arial"/>
          <w:sz w:val="24"/>
          <w:szCs w:val="24"/>
        </w:rPr>
      </w:pPr>
      <w:r>
        <w:rPr>
          <w:rFonts w:ascii="Arial" w:hAnsi="Arial" w:cs="Arial"/>
          <w:sz w:val="24"/>
          <w:szCs w:val="24"/>
        </w:rPr>
        <w:t xml:space="preserve">Contact Char at City Hall:  218-692-2688 – </w:t>
      </w:r>
      <w:hyperlink r:id="rId8" w:history="1">
        <w:r w:rsidRPr="00610F8A">
          <w:rPr>
            <w:rStyle w:val="Hyperlink"/>
            <w:rFonts w:ascii="Arial" w:hAnsi="Arial" w:cs="Arial"/>
            <w:sz w:val="24"/>
            <w:szCs w:val="24"/>
          </w:rPr>
          <w:t>cityclerk@crosslake.net</w:t>
        </w:r>
      </w:hyperlink>
      <w:r>
        <w:rPr>
          <w:rFonts w:ascii="Arial" w:hAnsi="Arial" w:cs="Arial"/>
          <w:sz w:val="24"/>
          <w:szCs w:val="24"/>
        </w:rPr>
        <w:t xml:space="preserve"> </w:t>
      </w:r>
      <w:r w:rsidR="00EF513F" w:rsidRPr="000D73B7">
        <w:rPr>
          <w:rFonts w:ascii="Arial" w:hAnsi="Arial" w:cs="Arial"/>
          <w:sz w:val="24"/>
          <w:szCs w:val="24"/>
        </w:rPr>
        <w:t>during regular business hours</w:t>
      </w:r>
      <w:r>
        <w:rPr>
          <w:rFonts w:ascii="Arial" w:hAnsi="Arial" w:cs="Arial"/>
          <w:sz w:val="24"/>
          <w:szCs w:val="24"/>
        </w:rPr>
        <w:t>.</w:t>
      </w:r>
    </w:p>
    <w:p w14:paraId="4DA6E46A" w14:textId="5C93F156" w:rsidR="00662A99" w:rsidRDefault="0080472E" w:rsidP="00EF513F">
      <w:pPr>
        <w:pStyle w:val="ListParagraph"/>
        <w:numPr>
          <w:ilvl w:val="0"/>
          <w:numId w:val="2"/>
        </w:numPr>
        <w:ind w:left="360"/>
        <w:rPr>
          <w:rFonts w:ascii="Arial" w:hAnsi="Arial" w:cs="Arial"/>
          <w:sz w:val="24"/>
          <w:szCs w:val="24"/>
        </w:rPr>
      </w:pPr>
      <w:r>
        <w:rPr>
          <w:rFonts w:ascii="Arial" w:hAnsi="Arial" w:cs="Arial"/>
          <w:sz w:val="24"/>
          <w:szCs w:val="24"/>
        </w:rPr>
        <w:t>You will be asked to provide City</w:t>
      </w:r>
      <w:r w:rsidR="00770C26" w:rsidRPr="00662A99">
        <w:rPr>
          <w:rFonts w:ascii="Arial" w:hAnsi="Arial" w:cs="Arial"/>
          <w:sz w:val="24"/>
          <w:szCs w:val="24"/>
        </w:rPr>
        <w:t xml:space="preserve"> </w:t>
      </w:r>
      <w:r w:rsidR="00662A99">
        <w:rPr>
          <w:rFonts w:ascii="Arial" w:hAnsi="Arial" w:cs="Arial"/>
          <w:sz w:val="24"/>
          <w:szCs w:val="24"/>
        </w:rPr>
        <w:t xml:space="preserve">with your specific </w:t>
      </w:r>
      <w:r w:rsidR="00770C26" w:rsidRPr="00662A99">
        <w:rPr>
          <w:rFonts w:ascii="Arial" w:hAnsi="Arial" w:cs="Arial"/>
          <w:sz w:val="24"/>
          <w:szCs w:val="24"/>
        </w:rPr>
        <w:t xml:space="preserve">medical </w:t>
      </w:r>
      <w:r w:rsidR="00946641" w:rsidRPr="00662A99">
        <w:rPr>
          <w:rFonts w:ascii="Arial" w:hAnsi="Arial" w:cs="Arial"/>
          <w:sz w:val="24"/>
          <w:szCs w:val="24"/>
        </w:rPr>
        <w:t>symptoms</w:t>
      </w:r>
      <w:r w:rsidR="00662A99">
        <w:rPr>
          <w:rFonts w:ascii="Arial" w:hAnsi="Arial" w:cs="Arial"/>
          <w:sz w:val="24"/>
          <w:szCs w:val="24"/>
        </w:rPr>
        <w:t>.</w:t>
      </w:r>
    </w:p>
    <w:p w14:paraId="08177F3E" w14:textId="5A93B2B2" w:rsidR="00EF513F" w:rsidRPr="00662A99" w:rsidRDefault="0080472E" w:rsidP="00EF513F">
      <w:pPr>
        <w:pStyle w:val="ListParagraph"/>
        <w:numPr>
          <w:ilvl w:val="0"/>
          <w:numId w:val="2"/>
        </w:numPr>
        <w:ind w:left="360"/>
        <w:rPr>
          <w:rFonts w:ascii="Arial" w:hAnsi="Arial" w:cs="Arial"/>
          <w:sz w:val="24"/>
          <w:szCs w:val="24"/>
        </w:rPr>
      </w:pPr>
      <w:r>
        <w:rPr>
          <w:rFonts w:ascii="Arial" w:hAnsi="Arial" w:cs="Arial"/>
          <w:sz w:val="24"/>
          <w:szCs w:val="24"/>
        </w:rPr>
        <w:t>The City</w:t>
      </w:r>
      <w:r w:rsidR="000D73B7" w:rsidRPr="00662A99">
        <w:rPr>
          <w:rFonts w:ascii="Arial" w:hAnsi="Arial" w:cs="Arial"/>
          <w:sz w:val="24"/>
          <w:szCs w:val="24"/>
        </w:rPr>
        <w:t xml:space="preserve"> will work with the </w:t>
      </w:r>
      <w:r>
        <w:rPr>
          <w:rFonts w:ascii="Arial" w:hAnsi="Arial" w:cs="Arial"/>
          <w:sz w:val="24"/>
          <w:szCs w:val="24"/>
        </w:rPr>
        <w:t>MN Dept</w:t>
      </w:r>
      <w:r w:rsidR="005C5AE4">
        <w:rPr>
          <w:rFonts w:ascii="Arial" w:hAnsi="Arial" w:cs="Arial"/>
          <w:sz w:val="24"/>
          <w:szCs w:val="24"/>
        </w:rPr>
        <w:t>.</w:t>
      </w:r>
      <w:bookmarkStart w:id="0" w:name="_GoBack"/>
      <w:bookmarkEnd w:id="0"/>
      <w:r>
        <w:rPr>
          <w:rFonts w:ascii="Arial" w:hAnsi="Arial" w:cs="Arial"/>
          <w:sz w:val="24"/>
          <w:szCs w:val="24"/>
        </w:rPr>
        <w:t xml:space="preserve"> of Health</w:t>
      </w:r>
      <w:r w:rsidR="000179F3">
        <w:rPr>
          <w:rFonts w:ascii="Arial" w:hAnsi="Arial" w:cs="Arial"/>
          <w:sz w:val="24"/>
          <w:szCs w:val="24"/>
        </w:rPr>
        <w:t xml:space="preserve"> and they will contact you for an initial </w:t>
      </w:r>
      <w:r w:rsidR="00662A99">
        <w:rPr>
          <w:rFonts w:ascii="Arial" w:hAnsi="Arial" w:cs="Arial"/>
          <w:sz w:val="24"/>
          <w:szCs w:val="24"/>
        </w:rPr>
        <w:t xml:space="preserve">medical screening and if required, </w:t>
      </w:r>
      <w:r w:rsidR="00770C26" w:rsidRPr="00662A99">
        <w:rPr>
          <w:rFonts w:ascii="Arial" w:hAnsi="Arial" w:cs="Arial"/>
          <w:sz w:val="24"/>
          <w:szCs w:val="24"/>
        </w:rPr>
        <w:t>arrange for COVID-19 test</w:t>
      </w:r>
      <w:r w:rsidR="000D73B7" w:rsidRPr="00662A99">
        <w:rPr>
          <w:rFonts w:ascii="Arial" w:hAnsi="Arial" w:cs="Arial"/>
          <w:sz w:val="24"/>
          <w:szCs w:val="24"/>
        </w:rPr>
        <w:t>ing</w:t>
      </w:r>
      <w:r w:rsidR="00770C26" w:rsidRPr="00662A99">
        <w:rPr>
          <w:rFonts w:ascii="Arial" w:hAnsi="Arial" w:cs="Arial"/>
          <w:sz w:val="24"/>
          <w:szCs w:val="24"/>
        </w:rPr>
        <w:t>.</w:t>
      </w:r>
    </w:p>
    <w:p w14:paraId="3C57CD4A" w14:textId="691290C9" w:rsidR="00EF513F" w:rsidRPr="00EF513F" w:rsidRDefault="00EF513F" w:rsidP="00EF513F">
      <w:pPr>
        <w:rPr>
          <w:sz w:val="32"/>
          <w:szCs w:val="32"/>
        </w:rPr>
      </w:pPr>
    </w:p>
    <w:sectPr w:rsidR="00EF513F" w:rsidRPr="00EF513F" w:rsidSect="0080472E">
      <w:pgSz w:w="12240" w:h="15840"/>
      <w:pgMar w:top="720" w:right="907" w:bottom="720" w:left="99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D742F0"/>
    <w:multiLevelType w:val="hybridMultilevel"/>
    <w:tmpl w:val="4516A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2AE43A6"/>
    <w:multiLevelType w:val="hybridMultilevel"/>
    <w:tmpl w:val="D694AE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52E"/>
    <w:rsid w:val="000179F3"/>
    <w:rsid w:val="000D73B7"/>
    <w:rsid w:val="002164B7"/>
    <w:rsid w:val="00241621"/>
    <w:rsid w:val="003A399B"/>
    <w:rsid w:val="00432240"/>
    <w:rsid w:val="005C5AE4"/>
    <w:rsid w:val="005E2649"/>
    <w:rsid w:val="00662A99"/>
    <w:rsid w:val="00770C26"/>
    <w:rsid w:val="0080472E"/>
    <w:rsid w:val="00824C04"/>
    <w:rsid w:val="00946641"/>
    <w:rsid w:val="00A62D74"/>
    <w:rsid w:val="00B9252E"/>
    <w:rsid w:val="00EF513F"/>
    <w:rsid w:val="00FE45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59D9D9"/>
  <w15:chartTrackingRefBased/>
  <w15:docId w15:val="{E90AAA2D-009A-4C4F-AA43-5BF1D31D2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2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513F"/>
    <w:pPr>
      <w:ind w:left="720"/>
      <w:contextualSpacing/>
    </w:pPr>
  </w:style>
  <w:style w:type="character" w:styleId="Hyperlink">
    <w:name w:val="Hyperlink"/>
    <w:basedOn w:val="DefaultParagraphFont"/>
    <w:uiPriority w:val="99"/>
    <w:unhideWhenUsed/>
    <w:rsid w:val="00EF513F"/>
    <w:rPr>
      <w:color w:val="0000FF" w:themeColor="hyperlink"/>
      <w:u w:val="single"/>
    </w:rPr>
  </w:style>
  <w:style w:type="character" w:customStyle="1" w:styleId="UnresolvedMention">
    <w:name w:val="Unresolved Mention"/>
    <w:basedOn w:val="DefaultParagraphFont"/>
    <w:uiPriority w:val="99"/>
    <w:semiHidden/>
    <w:unhideWhenUsed/>
    <w:rsid w:val="00EF513F"/>
    <w:rPr>
      <w:color w:val="605E5C"/>
      <w:shd w:val="clear" w:color="auto" w:fill="E1DFDD"/>
    </w:rPr>
  </w:style>
  <w:style w:type="paragraph" w:styleId="BalloonText">
    <w:name w:val="Balloon Text"/>
    <w:basedOn w:val="Normal"/>
    <w:link w:val="BalloonTextChar"/>
    <w:uiPriority w:val="99"/>
    <w:semiHidden/>
    <w:unhideWhenUsed/>
    <w:rsid w:val="000D73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3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330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tyclerk@crosslake.net" TargetMode="External"/><Relationship Id="rId3" Type="http://schemas.openxmlformats.org/officeDocument/2006/relationships/settings" Target="settings.xml"/><Relationship Id="rId7" Type="http://schemas.openxmlformats.org/officeDocument/2006/relationships/hyperlink" Target="mailto:chief1@crosslake.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1159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South County Fire</Company>
  <LinksUpToDate>false</LinksUpToDate>
  <CharactersWithSpaces>1360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DeLeon, Laurie</dc:creator>
  <cp:keywords/>
  <dc:description/>
  <cp:lastModifiedBy>Planning Zoning3</cp:lastModifiedBy>
  <cp:revision>2</cp:revision>
  <cp:lastPrinted>2020-03-12T15:16:00Z</cp:lastPrinted>
  <dcterms:created xsi:type="dcterms:W3CDTF">2020-03-14T19:01:00Z</dcterms:created>
  <dcterms:modified xsi:type="dcterms:W3CDTF">2020-03-14T19:01:00Z</dcterms:modified>
</cp:coreProperties>
</file>